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465"/>
        <w:gridCol w:w="805"/>
        <w:gridCol w:w="500"/>
        <w:gridCol w:w="540"/>
        <w:gridCol w:w="540"/>
        <w:gridCol w:w="509"/>
        <w:gridCol w:w="476"/>
        <w:gridCol w:w="582"/>
        <w:gridCol w:w="739"/>
        <w:gridCol w:w="728"/>
        <w:gridCol w:w="1094"/>
        <w:gridCol w:w="1403"/>
        <w:gridCol w:w="659"/>
        <w:gridCol w:w="805"/>
      </w:tblGrid>
      <w:tr w:rsidR="00CE38C8" w:rsidRPr="00C70E53" w:rsidTr="00CE38C8">
        <w:trPr>
          <w:trHeight w:val="600"/>
        </w:trPr>
        <w:tc>
          <w:tcPr>
            <w:tcW w:w="237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224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58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65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10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93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08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208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96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83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224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85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81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22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541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54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10" w:type="pct"/>
            <w:shd w:val="clear" w:color="000000" w:fill="D0D0D0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CE38C8" w:rsidRPr="00C70E53" w:rsidTr="00CE38C8">
        <w:trPr>
          <w:trHeight w:val="600"/>
        </w:trPr>
        <w:tc>
          <w:tcPr>
            <w:tcW w:w="237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B016753 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DISCIPLINE PEDAGOGICHE 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BRACCI 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FRANCESCA 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CE38C8" w:rsidRPr="00C70E53" w:rsidRDefault="00CE38C8" w:rsidP="00C70E5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70E53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bookmarkEnd w:id="0"/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3D57C3"/>
    <w:rsid w:val="005A30BF"/>
    <w:rsid w:val="007C03FA"/>
    <w:rsid w:val="007D2638"/>
    <w:rsid w:val="008455FF"/>
    <w:rsid w:val="00A704FB"/>
    <w:rsid w:val="00A70F23"/>
    <w:rsid w:val="00AC6FA5"/>
    <w:rsid w:val="00AD61B5"/>
    <w:rsid w:val="00AF3C79"/>
    <w:rsid w:val="00BA3B7E"/>
    <w:rsid w:val="00C70E53"/>
    <w:rsid w:val="00CE38C8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2021-04-16T07:55:00Z</dcterms:modified>
</cp:coreProperties>
</file>