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50A3" w14:textId="3C8B2D94" w:rsidR="002C690C" w:rsidRDefault="00F14BA5">
      <w:pPr>
        <w:pStyle w:val="NormaleWeb"/>
      </w:pPr>
      <w:r>
        <w:t>Mari Inez Tavares</w:t>
      </w:r>
    </w:p>
    <w:p w14:paraId="6234D40D" w14:textId="0AE438FA" w:rsidR="00292CD6" w:rsidRPr="007F1A3F" w:rsidRDefault="00D472AD" w:rsidP="007F1A3F">
      <w:pPr>
        <w:pStyle w:val="NormaleWeb"/>
        <w:jc w:val="both"/>
        <w:rPr>
          <w:lang w:val="it-IT"/>
        </w:rPr>
      </w:pPr>
      <w:r w:rsidRPr="007F1A3F">
        <w:rPr>
          <w:lang w:val="it-IT"/>
        </w:rPr>
        <w:t xml:space="preserve">Sono titolare di un dottorato in Educazione nella linea di ricerca Educazione e Lingue (2020) conseguito presso il Programma di Laurea Magistrale in Educazione (UFES) , di un master in Insegnamento delle Scienze - Modalità Chimica (2009) conseguito presso il Programma </w:t>
      </w:r>
      <w:proofErr w:type="spellStart"/>
      <w:r w:rsidRPr="007F1A3F">
        <w:rPr>
          <w:lang w:val="it-IT"/>
        </w:rPr>
        <w:t>Interunidades</w:t>
      </w:r>
      <w:proofErr w:type="spellEnd"/>
      <w:r w:rsidRPr="007F1A3F">
        <w:rPr>
          <w:lang w:val="it-IT"/>
        </w:rPr>
        <w:t xml:space="preserve"> in Insegnamento delle Scienze dell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 xml:space="preserve">Università di San Paolo (USP), di una specializzazione in Chimica (2003) dal Programma di Laurea Magistrale Lato </w:t>
      </w:r>
      <w:proofErr w:type="spellStart"/>
      <w:r w:rsidRPr="007F1A3F">
        <w:rPr>
          <w:lang w:val="it-IT"/>
        </w:rPr>
        <w:t>sensu</w:t>
      </w:r>
      <w:proofErr w:type="spellEnd"/>
      <w:r w:rsidRPr="007F1A3F">
        <w:rPr>
          <w:lang w:val="it-IT"/>
        </w:rPr>
        <w:t xml:space="preserve"> in Chimica delle Facoltà Oswaldo Cruz, Laurea in Chimica (2001) presso 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Università Presbiteriana Mackenzie (MACK) e Abilitazione Specifica per 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Insegnamento di Primo Grado (1989) presso 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E.E.S.G “</w:t>
      </w:r>
      <w:proofErr w:type="spellStart"/>
      <w:r w:rsidRPr="007F1A3F">
        <w:rPr>
          <w:lang w:val="it-IT"/>
        </w:rPr>
        <w:t>Condessa</w:t>
      </w:r>
      <w:proofErr w:type="spellEnd"/>
      <w:r w:rsidRPr="007F1A3F">
        <w:rPr>
          <w:lang w:val="it-IT"/>
        </w:rPr>
        <w:t xml:space="preserve"> Filomena Matarazzo”-SP. Ho esperienza in tutti i livelli dell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istruzione di base e nell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insegnamento tecnico pubblico. Dal 2011 insegno nell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istruzione superiore pubblica. Attualmente sono Professore Associato e insegno la disciplina Tirocinio Supervisionato nei corsi di laurea in Chimica in presenza e a distanza dell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UFES. Occasionalmente insegno Didattica, Fondamenti Storici e Filosofici dell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Educazione, Curriculum e Formazione Docente, Ricerca e Pratica Pedagogica e Scienze Naturali - Contenuti e Metodologia per Chimica e Pedagogia. Sono membro del Programma di Post-Laurea - Master Professionale in Rete (PROFQUI) dell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 xml:space="preserve">Istituto Federale di Educazione di </w:t>
      </w:r>
      <w:proofErr w:type="spellStart"/>
      <w:r w:rsidRPr="007F1A3F">
        <w:rPr>
          <w:lang w:val="it-IT"/>
        </w:rPr>
        <w:t>Espírito</w:t>
      </w:r>
      <w:proofErr w:type="spellEnd"/>
      <w:r w:rsidRPr="007F1A3F">
        <w:rPr>
          <w:lang w:val="it-IT"/>
        </w:rPr>
        <w:t xml:space="preserve"> Santo (IFES), dove svolgo attività di orientamento nelle linee di ricerca: Nuove Tecnologie e Comunicazione, Chimica Ambientale ed Energia e Nuovi Materiali. Coordino il Gruppo di Studio e Ricerca sulle Lingue e la Diversità nell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Educazione Chimica. I miei interessi di studio/ricerca: Filosofia della Chimica, Filosofia della Scienza, Filosofia del Linguaggio, Rappresentazione Sociale, Didattica della Chimica, Didattica delle Scienze, Curriculum, Formazione degli Insegnanti, Ambiente, Tecnologie Digitali dell</w:t>
      </w:r>
      <w:r w:rsidR="007F1A3F" w:rsidRPr="007F1A3F">
        <w:rPr>
          <w:lang w:val="it-IT"/>
        </w:rPr>
        <w:t>’</w:t>
      </w:r>
      <w:r w:rsidRPr="007F1A3F">
        <w:rPr>
          <w:lang w:val="it-IT"/>
        </w:rPr>
        <w:t>Informazione e della Comunicazione, Produzione di Nuovi Materiali Didattici.</w:t>
      </w:r>
    </w:p>
    <w:sectPr w:rsidR="00292CD6" w:rsidRPr="007F1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ED92" w14:textId="77777777" w:rsidR="004C24C3" w:rsidRDefault="004C24C3" w:rsidP="00E74921">
      <w:pPr>
        <w:spacing w:after="0" w:line="240" w:lineRule="auto"/>
      </w:pPr>
      <w:r>
        <w:separator/>
      </w:r>
    </w:p>
  </w:endnote>
  <w:endnote w:type="continuationSeparator" w:id="0">
    <w:p w14:paraId="16892814" w14:textId="77777777" w:rsidR="004C24C3" w:rsidRDefault="004C24C3" w:rsidP="00E7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FAFF" w14:textId="77777777" w:rsidR="004C24C3" w:rsidRDefault="004C24C3" w:rsidP="00E74921">
      <w:pPr>
        <w:spacing w:after="0" w:line="240" w:lineRule="auto"/>
      </w:pPr>
      <w:r>
        <w:separator/>
      </w:r>
    </w:p>
  </w:footnote>
  <w:footnote w:type="continuationSeparator" w:id="0">
    <w:p w14:paraId="780A5332" w14:textId="77777777" w:rsidR="004C24C3" w:rsidRDefault="004C24C3" w:rsidP="00E74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B8"/>
    <w:rsid w:val="00003121"/>
    <w:rsid w:val="00007DA4"/>
    <w:rsid w:val="00191A20"/>
    <w:rsid w:val="00216559"/>
    <w:rsid w:val="00281B77"/>
    <w:rsid w:val="00292CD6"/>
    <w:rsid w:val="002C690C"/>
    <w:rsid w:val="00317558"/>
    <w:rsid w:val="003343D6"/>
    <w:rsid w:val="003A0093"/>
    <w:rsid w:val="004C24C3"/>
    <w:rsid w:val="0057306C"/>
    <w:rsid w:val="00597252"/>
    <w:rsid w:val="00693C59"/>
    <w:rsid w:val="007F1A3F"/>
    <w:rsid w:val="00924582"/>
    <w:rsid w:val="0094620D"/>
    <w:rsid w:val="009B1A84"/>
    <w:rsid w:val="00A43CB8"/>
    <w:rsid w:val="00B94142"/>
    <w:rsid w:val="00BE225E"/>
    <w:rsid w:val="00D472AD"/>
    <w:rsid w:val="00D52E82"/>
    <w:rsid w:val="00DB51CE"/>
    <w:rsid w:val="00E14C53"/>
    <w:rsid w:val="00E14FEB"/>
    <w:rsid w:val="00E74921"/>
    <w:rsid w:val="00F14BA5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2EBD"/>
  <w15:chartTrackingRefBased/>
  <w15:docId w15:val="{7ED63E62-B336-6541-9078-D9DEF3A3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3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3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3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3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3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3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3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3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3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3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3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3C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3C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3C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3C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3C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3C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3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3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3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3C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3C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3C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3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3C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3CB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7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921"/>
  </w:style>
  <w:style w:type="paragraph" w:styleId="Pidipagina">
    <w:name w:val="footer"/>
    <w:basedOn w:val="Normale"/>
    <w:link w:val="PidipaginaCarattere"/>
    <w:uiPriority w:val="99"/>
    <w:unhideWhenUsed/>
    <w:rsid w:val="00E7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921"/>
  </w:style>
  <w:style w:type="paragraph" w:styleId="NormaleWeb">
    <w:name w:val="Normal (Web)"/>
    <w:basedOn w:val="Normale"/>
    <w:uiPriority w:val="99"/>
    <w:unhideWhenUsed/>
    <w:rsid w:val="00D472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472A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1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Inez  Tavares</dc:creator>
  <cp:keywords/>
  <dc:description/>
  <cp:lastModifiedBy>Francesca Salvadori</cp:lastModifiedBy>
  <cp:revision>21</cp:revision>
  <dcterms:created xsi:type="dcterms:W3CDTF">2025-09-05T06:24:00Z</dcterms:created>
  <dcterms:modified xsi:type="dcterms:W3CDTF">2025-09-08T09:39:00Z</dcterms:modified>
</cp:coreProperties>
</file>